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00" w:rsidRPr="003F24CE" w:rsidRDefault="00DC3100" w:rsidP="00DC3100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b/>
          <w:kern w:val="0"/>
          <w:sz w:val="30"/>
          <w:szCs w:val="30"/>
        </w:rPr>
      </w:pPr>
      <w:r w:rsidRPr="003F24CE">
        <w:rPr>
          <w:rFonts w:ascii="黑体" w:eastAsia="黑体" w:hAnsi="黑体" w:cs="FZXBSJW--GB1-0" w:hint="eastAsia"/>
          <w:b/>
          <w:kern w:val="0"/>
          <w:sz w:val="30"/>
          <w:szCs w:val="30"/>
        </w:rPr>
        <w:t>习近平在全国高校思想</w:t>
      </w:r>
      <w:bookmarkStart w:id="0" w:name="_GoBack"/>
      <w:bookmarkEnd w:id="0"/>
      <w:r w:rsidRPr="003F24CE">
        <w:rPr>
          <w:rFonts w:ascii="黑体" w:eastAsia="黑体" w:hAnsi="黑体" w:cs="FZXBSJW--GB1-0" w:hint="eastAsia"/>
          <w:b/>
          <w:kern w:val="0"/>
          <w:sz w:val="30"/>
          <w:szCs w:val="30"/>
        </w:rPr>
        <w:t>政治工作会议上强调</w:t>
      </w:r>
    </w:p>
    <w:p w:rsidR="00DC3100" w:rsidRPr="003F24CE" w:rsidRDefault="00DC3100" w:rsidP="00DC3100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b/>
          <w:kern w:val="0"/>
          <w:sz w:val="30"/>
          <w:szCs w:val="30"/>
        </w:rPr>
      </w:pPr>
      <w:r w:rsidRPr="003F24CE">
        <w:rPr>
          <w:rFonts w:ascii="黑体" w:eastAsia="黑体" w:hAnsi="黑体" w:cs="FZXBSJW--GB1-0" w:hint="eastAsia"/>
          <w:b/>
          <w:kern w:val="0"/>
          <w:sz w:val="30"/>
          <w:szCs w:val="30"/>
        </w:rPr>
        <w:t>把思想政治工作贯穿教育教学全过程</w:t>
      </w:r>
    </w:p>
    <w:p w:rsidR="00DC3100" w:rsidRPr="003F24CE" w:rsidRDefault="00DC3100" w:rsidP="00DC3100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b/>
          <w:kern w:val="0"/>
          <w:sz w:val="30"/>
          <w:szCs w:val="30"/>
        </w:rPr>
      </w:pPr>
      <w:r w:rsidRPr="003F24CE">
        <w:rPr>
          <w:rFonts w:ascii="黑体" w:eastAsia="黑体" w:hAnsi="黑体" w:cs="FZXBSJW--GB1-0" w:hint="eastAsia"/>
          <w:b/>
          <w:kern w:val="0"/>
          <w:sz w:val="30"/>
          <w:szCs w:val="30"/>
        </w:rPr>
        <w:t>开创我国高等教育事业发展新局面</w:t>
      </w:r>
    </w:p>
    <w:p w:rsidR="00DC3100" w:rsidRDefault="00DC3100" w:rsidP="00DC3100">
      <w:pPr>
        <w:autoSpaceDE w:val="0"/>
        <w:autoSpaceDN w:val="0"/>
        <w:adjustRightInd w:val="0"/>
        <w:jc w:val="center"/>
        <w:rPr>
          <w:rFonts w:ascii="FZXBSJW--GB1-0" w:eastAsia="FZXBSJW--GB1-0" w:cs="FZXBSJW--GB1-0"/>
          <w:kern w:val="0"/>
          <w:sz w:val="30"/>
          <w:szCs w:val="30"/>
        </w:rPr>
      </w:pP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</w:t>
      </w:r>
      <w:r w:rsidRPr="000B2303"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  <w:r w:rsidRPr="000B2303">
        <w:rPr>
          <w:rFonts w:ascii="宋体" w:eastAsia="宋体" w:hAnsi="宋体" w:cs="Times New Roman"/>
          <w:kern w:val="0"/>
          <w:sz w:val="28"/>
          <w:szCs w:val="28"/>
        </w:rPr>
        <w:t>全国高校思想政治工作会议12 月7 日至8 日在北京召开。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中共中央总书记、国家主席、中央军委主席习近平出席会议并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发表重要讲话。他强调，高校思想政治工作关系高校培养什么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样的人、如何培养人以及为谁培养人这个根本问题。要坚持把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立德树人作为中心环节，把思想政治工作贯穿教育教学全过程，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实现全程育人、全方位育人，努力开创我国高等教育事业发展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新局面。</w:t>
      </w:r>
    </w:p>
    <w:p w:rsidR="00DC3100" w:rsidRPr="000B2303" w:rsidRDefault="00F82487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    </w:t>
      </w:r>
      <w:r w:rsidR="00DC3100" w:rsidRPr="000B2303">
        <w:rPr>
          <w:rFonts w:ascii="宋体" w:eastAsia="宋体" w:hAnsi="宋体" w:cs="Times New Roman"/>
          <w:kern w:val="0"/>
          <w:sz w:val="28"/>
          <w:szCs w:val="28"/>
        </w:rPr>
        <w:t>中共中央政治局常委、中央书记处书记刘云山作总结讲话。中共中央政治局常委王岐山、张高丽出席会议。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习近平在讲话中指出，教育强则国家强。高等教育发展水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平是一个国家发展水平和发展潜力的重要标志。实现中华民族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伟大复兴，教育的地位和作用不可忽视。我们对高等教育的需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要比以往任何时候都更加迫切，对科学知识和卓越人才的渴求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比以往任何时候都更加强烈。党中央作出加快建设世界一流大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学和一流学科的战略决策，就是要提高我国高等教育发展水平，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增强国家核心竞争力。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习近平强调，我国有独特的历史、独特的文化、独特的国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情，决定了我国必须走自己的高等教育发展道路，扎实办好中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lastRenderedPageBreak/>
        <w:t>国特色社会主义高校。我国高等教育发展方向要同我国发展的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现实目标和未来方向紧密联系在一起，为人民服务，为中国共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产党治国理政服务，为巩固和发展中国特色社会主义制度服务，</w:t>
      </w:r>
    </w:p>
    <w:p w:rsidR="00DC3100" w:rsidRPr="000B2303" w:rsidRDefault="00DC3100" w:rsidP="00F824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为改革开放和社会主义现代化建设服务。</w:t>
      </w:r>
    </w:p>
    <w:p w:rsidR="00DC3100" w:rsidRPr="000B2303" w:rsidRDefault="00DC3100" w:rsidP="00A54E2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习近平指出，我国高等教育肩负着培养德智体美全面发展</w:t>
      </w:r>
    </w:p>
    <w:p w:rsidR="00DC3100" w:rsidRPr="000B2303" w:rsidRDefault="00DC3100" w:rsidP="00A54E2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的社会主义事业建设者和接班人的重大任务，必须坚持正确政</w:t>
      </w:r>
    </w:p>
    <w:p w:rsidR="00DC3100" w:rsidRPr="000B2303" w:rsidRDefault="00DC3100" w:rsidP="00A54E2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治方向。高校立身之本在于立德树人。只有培养出一流人才的</w:t>
      </w:r>
    </w:p>
    <w:p w:rsidR="00DC3100" w:rsidRPr="000B2303" w:rsidRDefault="00DC3100" w:rsidP="00A54E2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高校，才能够成为世界一流大学。办好我国高校，办出世界一</w:t>
      </w:r>
    </w:p>
    <w:p w:rsidR="00DC3100" w:rsidRPr="000B2303" w:rsidRDefault="00DC3100" w:rsidP="00A54E2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流大学，必须牢牢抓住全面提高人才培养能力这个核心点，并</w:t>
      </w:r>
    </w:p>
    <w:p w:rsidR="00DC3100" w:rsidRPr="000B2303" w:rsidRDefault="00DC3100" w:rsidP="00A54E2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以此来带动高校其他工作。</w:t>
      </w:r>
    </w:p>
    <w:p w:rsidR="00DC3100" w:rsidRPr="000B2303" w:rsidRDefault="00DC3100" w:rsidP="0068613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习近平强调，我们的高校是党领导下的高校，是中国特色</w:t>
      </w:r>
    </w:p>
    <w:p w:rsidR="00DC3100" w:rsidRPr="000B2303" w:rsidRDefault="00DC3100" w:rsidP="0068613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社会主义高校。办好我们的高校，必须坚持以马克思主义为指</w:t>
      </w:r>
    </w:p>
    <w:p w:rsidR="00DC3100" w:rsidRPr="000B2303" w:rsidRDefault="00DC3100" w:rsidP="0068613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导，全面贯彻党的教育方针。要坚持不懈传播马克思主义科学</w:t>
      </w:r>
    </w:p>
    <w:p w:rsidR="00DC3100" w:rsidRPr="000B2303" w:rsidRDefault="00DC3100" w:rsidP="0068613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理论，抓好马克思主义理论教育，为学生一生成长奠定科学的</w:t>
      </w:r>
    </w:p>
    <w:p w:rsidR="00DC3100" w:rsidRPr="000B2303" w:rsidRDefault="00DC3100" w:rsidP="0068613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思想基础。要坚持不懈培育和弘扬社会主义核心价值观，引导</w:t>
      </w:r>
    </w:p>
    <w:p w:rsidR="00DC3100" w:rsidRPr="000B2303" w:rsidRDefault="00DC3100" w:rsidP="0068613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广大师生做社会主义核心价值观的坚定信仰者、积极传播者、</w:t>
      </w:r>
    </w:p>
    <w:p w:rsidR="00DC3100" w:rsidRPr="000B2303" w:rsidRDefault="00DC3100" w:rsidP="0068613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模范践行者。要坚持不懈促进高校和谐稳定，培育理性平和的</w:t>
      </w:r>
    </w:p>
    <w:p w:rsidR="00DC3100" w:rsidRPr="000B2303" w:rsidRDefault="00DC3100" w:rsidP="0068613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健康心态，加强人文关怀和心理疏导，把高校建设成为安定团</w:t>
      </w:r>
    </w:p>
    <w:p w:rsidR="00DC3100" w:rsidRPr="000B2303" w:rsidRDefault="00DC3100" w:rsidP="0068613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结的模范之地。要坚持不懈培育优良校风和学风，使高校发展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做到治理有方、管理到位、风清气正。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习近平指出，思想政治工作从根本上说是做人的工作，必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须围绕学生、关照学生、服务学生，不断提高学生思想水平、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lastRenderedPageBreak/>
        <w:t>政治觉悟、道德品质、文化素养，让学生成为德才兼备、全面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发展的人才。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习近平强调，要教育引导学生正确认识世界和中国发展大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势，从我们党探索中国特色社会主义历史发展和伟大实践中，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认识和把握人类社会发展的历史必然性，认识和把握中国特色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社会主义的历史必然性，不断树立为共产主义远大理想和中国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特色社会主义共同理想而奋斗的信念和信心；正确认识中国特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色和国际比较，全面客观认识当代中国、看待外部世界；正确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认识时代责任和历史使命，用中国梦激扬青春梦，为学生点亮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理想的灯、照亮前行的路，激励学生自觉把个人的理想追求融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入国家和民族的事业中，勇做走在时代前列的奋进者、开拓者；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正确认识远大抱负和脚踏实地，珍惜韶华、脚踏实地，把远大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抱负落实到实际行动中，让勤奋学习成为青春飞扬的动力，让</w:t>
      </w:r>
    </w:p>
    <w:p w:rsidR="00DC3100" w:rsidRPr="000B2303" w:rsidRDefault="00DC3100" w:rsidP="00010FB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增长本领成为青春搏击的能量。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习近平指出，做好高校思想政治工作，要因事而化、因时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而进、因势而新。要遵循思想政治工作规律，遵循教书育人规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律，遵循学生成长规律，不断提高工作能力和水平。要用好课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堂教学这个主渠道，思想政治理论课要坚持在改进中加强，提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升思想政治教育亲和力和针对性，满足学生成长发展需求和期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待，其他各门课都要守好一段渠、种好责任田，使各类课程与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思想政治理论课同向同行，形成协同效应。要加快构建中国特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色哲学社会科学学科体系和教材体系，推出更多高水平教材，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lastRenderedPageBreak/>
        <w:t>创新学术话语体系，建立科学权威、公开透明的哲学社会科学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成果评价体系，努力构建全方位、全领域、全要素的哲学社会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科学体系。要更加注重以文化人以文育人，广泛开展文明校园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创建，开展形式多样、健康向上、格调高雅的校园文化活动，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广泛开展各类社会实践。要运用新媒体新技术使工作活起来，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推动思想政治工作传统优势同信息技术高度融合，增强时代感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和吸引力。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习近平强调，教师是人类灵魂的工程师，承担着神圣使命。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传道者自己首先要明道、信道。高校教师要坚持教育者先受教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育，努力成为先进思想文化的传播者、党执政的坚定支持者，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更好担起学生健康成长指导者和引路人的责任。要加强师德师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风建设，坚持教书和育人相统一，坚持言传和身教相统一，坚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持潜心问道和关注社会相统一，坚持学术自由和学术规范相统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一，引导广大教师以德立身、以德立学、以德施教。</w:t>
      </w:r>
    </w:p>
    <w:p w:rsidR="00DC3100" w:rsidRPr="000B2303" w:rsidRDefault="00DC3100" w:rsidP="00CE71D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习近平指出，办好我国高等教育，必须坚持党的领导，牢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牢掌握党对高校工作的领导权，使高校成为坚持党的领导的坚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强阵地。党委要保证高校正确办学方向，掌握高校思想政治工</w:t>
      </w:r>
    </w:p>
    <w:p w:rsidR="00DC3100" w:rsidRPr="000B2303" w:rsidRDefault="00DC3100" w:rsidP="00133CA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作主导权，保证高校始终成为培养社会主义事业建设者和接班</w:t>
      </w:r>
    </w:p>
    <w:p w:rsidR="00DC3100" w:rsidRPr="000B2303" w:rsidRDefault="00DC3100" w:rsidP="0051557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人的坚强阵地。各级党委要把高校思想政治工作摆在重要位置，</w:t>
      </w:r>
    </w:p>
    <w:p w:rsidR="00DC3100" w:rsidRPr="000B2303" w:rsidRDefault="00DC3100" w:rsidP="0051557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加强领导和指导，形成党委统一领导、各部门各方面齐抓共管</w:t>
      </w:r>
    </w:p>
    <w:p w:rsidR="00DC3100" w:rsidRPr="000B2303" w:rsidRDefault="00DC3100" w:rsidP="0051557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的工作格局。各地党委书记和有关部门党组书记要多到高校走</w:t>
      </w:r>
    </w:p>
    <w:p w:rsidR="00DC3100" w:rsidRPr="000B2303" w:rsidRDefault="00DC3100" w:rsidP="0051557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走，多同师生接触，多次去高校作报告，回答师生关注的理论</w:t>
      </w:r>
    </w:p>
    <w:p w:rsidR="00DC3100" w:rsidRPr="000B2303" w:rsidRDefault="00DC3100" w:rsidP="0051557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lastRenderedPageBreak/>
        <w:t>和现实问题。要加强同高校知识分子的联系，多关心、多交流、</w:t>
      </w:r>
    </w:p>
    <w:p w:rsidR="00DC3100" w:rsidRPr="000B2303" w:rsidRDefault="00DC3100" w:rsidP="0051557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多鼓励，善交朋友、广交朋友、深交朋友，多听他们的意见，</w:t>
      </w:r>
    </w:p>
    <w:p w:rsidR="00DE1FCA" w:rsidRPr="000B2303" w:rsidRDefault="00DC3100" w:rsidP="0051557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Times New Roman"/>
          <w:kern w:val="0"/>
          <w:sz w:val="28"/>
          <w:szCs w:val="28"/>
        </w:rPr>
        <w:t>真听他们的意见。</w:t>
      </w:r>
      <w:r w:rsidRPr="000B2303">
        <w:rPr>
          <w:rFonts w:ascii="宋体" w:eastAsia="宋体" w:hAnsi="宋体" w:cs="HYShuSongErJ"/>
          <w:kern w:val="0"/>
          <w:sz w:val="28"/>
          <w:szCs w:val="28"/>
        </w:rPr>
        <w:t>__</w:t>
      </w:r>
      <w:r w:rsidR="00DE1FCA" w:rsidRPr="000B2303">
        <w:rPr>
          <w:rFonts w:ascii="宋体" w:eastAsia="宋体" w:hAnsi="宋体" w:cs="HYShuSongErJ" w:hint="eastAsia"/>
          <w:kern w:val="0"/>
          <w:sz w:val="28"/>
          <w:szCs w:val="28"/>
        </w:rPr>
        <w:t>习近平强调，高校党委对学校工作实行全面领导，承担管党治党、办学治校主体责任，把方向、管大局、作决策、保落实。要加强高校党的基层组织建设，创新体制机制，改进工作方式，提高党的基层组织做思想政治工作能力。要做好在高校</w:t>
      </w:r>
    </w:p>
    <w:p w:rsidR="00DE1FCA" w:rsidRPr="000B2303" w:rsidRDefault="00DE1FCA" w:rsidP="0051557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教师和学生中发展党员工作，加强党员队伍教育管理，使每个</w:t>
      </w:r>
    </w:p>
    <w:p w:rsidR="00DE1FCA" w:rsidRPr="000B2303" w:rsidRDefault="00DE1FCA" w:rsidP="0051557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师生党员都做到在党爱党、在党言党、在党为党。</w:t>
      </w:r>
    </w:p>
    <w:p w:rsidR="00DE1FCA" w:rsidRPr="000B2303" w:rsidRDefault="00DE1FCA" w:rsidP="00A07C4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习近平指出，长期以来，高校思想政治工作队伍兢兢业业、</w:t>
      </w:r>
    </w:p>
    <w:p w:rsidR="00DE1FCA" w:rsidRPr="000B2303" w:rsidRDefault="00DE1FCA" w:rsidP="00A07C4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甘于奉献、奋发有为，为高等教育事业发展作出了重要贡献。</w:t>
      </w:r>
    </w:p>
    <w:p w:rsidR="00DE1FCA" w:rsidRPr="000B2303" w:rsidRDefault="00DE1FCA" w:rsidP="00A07C4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要拓展选拔视野，抓好教育培训，强化实践锻炼，健全激励机</w:t>
      </w:r>
    </w:p>
    <w:p w:rsidR="00DE1FCA" w:rsidRPr="000B2303" w:rsidRDefault="00DE1FCA" w:rsidP="00A07C4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制，整体推进高校党政干部和共青团干部、思想政治理论课教</w:t>
      </w:r>
    </w:p>
    <w:p w:rsidR="00DE1FCA" w:rsidRPr="000B2303" w:rsidRDefault="00DE1FCA" w:rsidP="00A07C4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师和哲学社会科学课教师、辅导员班主任和心理咨询教师等队</w:t>
      </w:r>
    </w:p>
    <w:p w:rsidR="00DE1FCA" w:rsidRPr="000B2303" w:rsidRDefault="00DE1FCA" w:rsidP="00A07C4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伍建设，保证这支队伍后继有人、源源不断。</w:t>
      </w:r>
    </w:p>
    <w:p w:rsidR="00DE1FCA" w:rsidRPr="000B2303" w:rsidRDefault="00DE1FCA" w:rsidP="00025A59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刘云山在讲话中指出，习近平总书记重要讲话从全局和战</w:t>
      </w:r>
    </w:p>
    <w:p w:rsidR="00DE1FCA" w:rsidRPr="000B2303" w:rsidRDefault="00DE1FCA" w:rsidP="00025A5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略高度，深刻回答了事关高等教育事业发展和高校思想政治工</w:t>
      </w:r>
    </w:p>
    <w:p w:rsidR="00DE1FCA" w:rsidRPr="000B2303" w:rsidRDefault="00DE1FCA" w:rsidP="00025A5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作的一系列重大问题，具有很强的政治性、思想性和针对性，</w:t>
      </w:r>
    </w:p>
    <w:p w:rsidR="00DE1FCA" w:rsidRPr="000B2303" w:rsidRDefault="00DE1FCA" w:rsidP="00025A5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是指导做好新形势下高校思想政治工作的纲领性文献，对于办</w:t>
      </w:r>
    </w:p>
    <w:p w:rsidR="00DE1FCA" w:rsidRPr="000B2303" w:rsidRDefault="00DE1FCA" w:rsidP="00025A5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好中国特色社会主义大学、推进党和国家事业发展，具有十分</w:t>
      </w:r>
    </w:p>
    <w:p w:rsidR="00DE1FCA" w:rsidRPr="000B2303" w:rsidRDefault="00DE1FCA" w:rsidP="00025A5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重要的意义。要深入学习领会，自觉用讲话精神指导工作，推</w:t>
      </w:r>
    </w:p>
    <w:p w:rsidR="00DE1FCA" w:rsidRPr="000B2303" w:rsidRDefault="00DE1FCA" w:rsidP="00025A5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动高校思想政治工作和党的建设强起来。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刘云山说，贯彻习近平总书记重要讲话精神，重在提高思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lastRenderedPageBreak/>
        <w:t>想认识、解决突出问题、抓好任务落实。要深刻认识做好高校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思想政治工作的重大意义、目标任务和基本要求，增强做好工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作的责任感使命感。要牢牢把握社会主义办学方向，坚持以马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克思主义为指导，坚持党对高校的领导，增强道路自信、理论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自信、制度自信、文化自信，培养中国特色社会主义合格建设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者和可靠接班人。要办好思想政治理论课，发挥好哲学社会科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学育人功能，加强高校各类阵地建设管理，加强教师队伍和思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想政治工作队伍建设。要强化问题导向，弘扬改革创新精神，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在破解高校思想政治工作短板上取得实质性进展。各级党委要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负起把关定向、统筹指导、建强班子的责任，把高校思想政治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工作纳入党建工作和意识形态工作责任制，确保高校成为坚持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党的领导的坚强阵地。组织、宣传、教育等部门要各负其责，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形成齐抓共管的工作格局。高校党委要履行好管党治党、办学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治校的主体责任，坚持和完善党委领导下的校长负责制，抓好</w:t>
      </w:r>
    </w:p>
    <w:p w:rsidR="00DE1FCA" w:rsidRPr="000B2303" w:rsidRDefault="00DE1FCA" w:rsidP="006144B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YShuSongErJ"/>
          <w:kern w:val="0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基层党组织建设，把党建和思想政治工作优势转化为高校发展</w:t>
      </w:r>
    </w:p>
    <w:p w:rsidR="00FC25BA" w:rsidRPr="000B2303" w:rsidRDefault="00DE1FCA" w:rsidP="006144B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0B2303">
        <w:rPr>
          <w:rFonts w:ascii="宋体" w:eastAsia="宋体" w:hAnsi="宋体" w:cs="HYShuSongErJ" w:hint="eastAsia"/>
          <w:kern w:val="0"/>
          <w:sz w:val="28"/>
          <w:szCs w:val="28"/>
        </w:rPr>
        <w:t>优势。</w:t>
      </w:r>
    </w:p>
    <w:sectPr w:rsidR="00FC25BA" w:rsidRPr="000B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ShuSongErJ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82"/>
    <w:rsid w:val="00010FB7"/>
    <w:rsid w:val="00025A59"/>
    <w:rsid w:val="000B2303"/>
    <w:rsid w:val="00133CA2"/>
    <w:rsid w:val="001A6F55"/>
    <w:rsid w:val="0023656A"/>
    <w:rsid w:val="00242D05"/>
    <w:rsid w:val="0031639F"/>
    <w:rsid w:val="003769E3"/>
    <w:rsid w:val="003F24CE"/>
    <w:rsid w:val="0051557D"/>
    <w:rsid w:val="00531BF4"/>
    <w:rsid w:val="006144B0"/>
    <w:rsid w:val="0068613A"/>
    <w:rsid w:val="006E1982"/>
    <w:rsid w:val="007C6B42"/>
    <w:rsid w:val="00801B82"/>
    <w:rsid w:val="00A07C4A"/>
    <w:rsid w:val="00A54E27"/>
    <w:rsid w:val="00CE0F2D"/>
    <w:rsid w:val="00CE71D3"/>
    <w:rsid w:val="00CF7B56"/>
    <w:rsid w:val="00DC3100"/>
    <w:rsid w:val="00DE1FCA"/>
    <w:rsid w:val="00F82487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B695"/>
  <w15:chartTrackingRefBased/>
  <w15:docId w15:val="{5D477E37-FC5A-4D9E-88E0-A2D9281F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109</cp:revision>
  <dcterms:created xsi:type="dcterms:W3CDTF">2017-03-24T08:26:00Z</dcterms:created>
  <dcterms:modified xsi:type="dcterms:W3CDTF">2017-03-24T08:53:00Z</dcterms:modified>
</cp:coreProperties>
</file>