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1AF0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78D9D80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ascii="仿宋_GB2312" w:hAnsi="宋体" w:eastAsia="仿宋_GB2312"/>
          <w:sz w:val="28"/>
          <w:szCs w:val="28"/>
        </w:rPr>
      </w:pPr>
    </w:p>
    <w:p w14:paraId="38A466A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ascii="仿宋_GB2312" w:hAnsi="宋体" w:eastAsia="仿宋_GB2312"/>
          <w:sz w:val="28"/>
          <w:szCs w:val="28"/>
        </w:rPr>
      </w:pPr>
    </w:p>
    <w:p w14:paraId="04D6443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outlineLvl w:val="0"/>
        <w:rPr>
          <w:rFonts w:hint="eastAsia" w:ascii="微软雅黑" w:hAnsi="微软雅黑" w:eastAsia="微软雅黑" w:cs="微软雅黑"/>
          <w:bCs/>
          <w:sz w:val="32"/>
          <w:szCs w:val="32"/>
        </w:rPr>
      </w:pPr>
      <w:bookmarkStart w:id="0" w:name="_GoBack"/>
      <w:r>
        <w:rPr>
          <w:rFonts w:hint="eastAsia" w:ascii="微软雅黑" w:hAnsi="微软雅黑" w:eastAsia="微软雅黑" w:cs="微软雅黑"/>
          <w:bCs/>
          <w:sz w:val="32"/>
          <w:szCs w:val="32"/>
        </w:rPr>
        <w:t>机械与轨道</w:t>
      </w:r>
      <w:r>
        <w:rPr>
          <w:rFonts w:ascii="微软雅黑" w:hAnsi="微软雅黑" w:eastAsia="微软雅黑" w:cs="微软雅黑"/>
          <w:bCs/>
          <w:sz w:val="32"/>
          <w:szCs w:val="32"/>
        </w:rPr>
        <w:t>交通学院SIETP</w:t>
      </w:r>
      <w:r>
        <w:rPr>
          <w:rFonts w:hint="eastAsia" w:ascii="微软雅黑" w:hAnsi="微软雅黑" w:eastAsia="微软雅黑" w:cs="微软雅黑"/>
          <w:bCs/>
          <w:sz w:val="32"/>
          <w:szCs w:val="32"/>
        </w:rPr>
        <w:t>基金资助项目结题报告</w:t>
      </w:r>
      <w:bookmarkEnd w:id="0"/>
    </w:p>
    <w:p w14:paraId="44A2DA4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outlineLvl w:val="0"/>
        <w:rPr>
          <w:rFonts w:hint="eastAsia" w:ascii="仿宋_GB2312" w:hAnsi="微软雅黑" w:eastAsia="仿宋_GB2312" w:cs="微软雅黑"/>
          <w:kern w:val="11"/>
          <w:sz w:val="36"/>
          <w:szCs w:val="36"/>
        </w:rPr>
      </w:pPr>
    </w:p>
    <w:p w14:paraId="4A8D65B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outlineLvl w:val="0"/>
        <w:rPr>
          <w:rFonts w:hint="eastAsia" w:ascii="仿宋_GB2312" w:eastAsia="仿宋_GB2312"/>
          <w:sz w:val="28"/>
          <w:szCs w:val="28"/>
        </w:rPr>
      </w:pPr>
    </w:p>
    <w:p w14:paraId="030D0D9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outlineLvl w:val="0"/>
        <w:rPr>
          <w:rFonts w:hint="eastAsia" w:ascii="仿宋_GB2312" w:eastAsia="仿宋_GB2312"/>
          <w:sz w:val="28"/>
          <w:szCs w:val="28"/>
        </w:rPr>
      </w:pPr>
    </w:p>
    <w:p w14:paraId="2BABB87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ind w:firstLine="840" w:firstLineChars="300"/>
        <w:jc w:val="both"/>
        <w:textAlignment w:val="auto"/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 xml:space="preserve">项  目  名  称 ：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</w:t>
      </w:r>
    </w:p>
    <w:p w14:paraId="4374917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ind w:firstLine="840" w:firstLineChars="300"/>
        <w:jc w:val="both"/>
        <w:textAlignment w:val="auto"/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 xml:space="preserve">申  报  项  目： 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□科技创新项目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宋体" w:eastAsia="仿宋_GB2312"/>
          <w:sz w:val="28"/>
          <w:szCs w:val="28"/>
          <w:u w:val="single"/>
        </w:rPr>
        <w:t>□创业项目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</w:p>
    <w:p w14:paraId="6AB3E32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ind w:firstLine="840" w:firstLineChars="300"/>
        <w:jc w:val="both"/>
        <w:textAlignment w:val="auto"/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 xml:space="preserve">项  目  负  责  人 ：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</w:p>
    <w:p w14:paraId="4570B3E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ind w:firstLine="840" w:firstLineChars="300"/>
        <w:jc w:val="both"/>
        <w:textAlignment w:val="auto"/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 xml:space="preserve">所  在  专业班级：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</w:t>
      </w:r>
    </w:p>
    <w:p w14:paraId="3B240C1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ind w:firstLine="840" w:firstLineChars="300"/>
        <w:jc w:val="both"/>
        <w:textAlignment w:val="auto"/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 xml:space="preserve">联  系  电  话 ：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</w:t>
      </w:r>
    </w:p>
    <w:p w14:paraId="2F778EC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ind w:firstLine="840" w:firstLineChars="300"/>
        <w:jc w:val="both"/>
        <w:textAlignment w:val="auto"/>
        <w:outlineLvl w:val="0"/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 xml:space="preserve">完  成  时  间：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</w:t>
      </w:r>
    </w:p>
    <w:p w14:paraId="63988F8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ind w:firstLine="840" w:firstLineChars="300"/>
        <w:jc w:val="both"/>
        <w:textAlignment w:val="auto"/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填  表  日  期：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日</w:t>
      </w:r>
    </w:p>
    <w:p w14:paraId="09B0272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仿宋_GB2312" w:eastAsia="仿宋_GB2312"/>
          <w:sz w:val="28"/>
          <w:szCs w:val="28"/>
        </w:rPr>
      </w:pPr>
    </w:p>
    <w:p w14:paraId="3751937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仿宋_GB2312" w:eastAsia="仿宋_GB2312"/>
          <w:sz w:val="28"/>
          <w:szCs w:val="28"/>
        </w:rPr>
      </w:pPr>
    </w:p>
    <w:p w14:paraId="6AFB9F5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仿宋_GB2312" w:eastAsia="仿宋_GB2312"/>
          <w:sz w:val="28"/>
          <w:szCs w:val="28"/>
        </w:rPr>
      </w:pPr>
    </w:p>
    <w:p w14:paraId="59D06E4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仿宋_GB2312" w:eastAsia="仿宋_GB2312"/>
          <w:sz w:val="28"/>
          <w:szCs w:val="28"/>
        </w:rPr>
      </w:pPr>
    </w:p>
    <w:p w14:paraId="29181B1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仿宋_GB2312" w:eastAsia="仿宋_GB2312"/>
          <w:sz w:val="28"/>
          <w:szCs w:val="28"/>
        </w:rPr>
      </w:pPr>
    </w:p>
    <w:p w14:paraId="701A0A4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outlineLvl w:val="0"/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</w:p>
    <w:p w14:paraId="1B891C3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二0      年    月</w:t>
      </w:r>
    </w:p>
    <w:p w14:paraId="742CFE3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7A5BAD8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2C6A410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微软雅黑" w:hAnsi="微软雅黑" w:eastAsia="微软雅黑" w:cs="微软雅黑"/>
          <w:sz w:val="32"/>
        </w:rPr>
      </w:pPr>
    </w:p>
    <w:p w14:paraId="477827D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ascii="微软雅黑" w:hAnsi="微软雅黑" w:eastAsia="微软雅黑" w:cs="微软雅黑"/>
          <w:sz w:val="32"/>
        </w:rPr>
      </w:pPr>
    </w:p>
    <w:p w14:paraId="3F39295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微软雅黑" w:hAnsi="微软雅黑" w:eastAsia="微软雅黑" w:cs="微软雅黑"/>
          <w:sz w:val="32"/>
        </w:rPr>
      </w:pPr>
    </w:p>
    <w:p w14:paraId="7551F43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微软雅黑" w:hAnsi="微软雅黑" w:eastAsia="微软雅黑" w:cs="微软雅黑"/>
          <w:sz w:val="32"/>
        </w:rPr>
      </w:pPr>
    </w:p>
    <w:p w14:paraId="713F9E7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eastAsia="文鼎大标宋简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填</w:t>
      </w:r>
      <w:r>
        <w:rPr>
          <w:rFonts w:eastAsia="文鼎大标宋简"/>
          <w:sz w:val="32"/>
        </w:rPr>
        <w:t xml:space="preserve">  </w:t>
      </w:r>
      <w:r>
        <w:rPr>
          <w:rFonts w:hint="eastAsia" w:ascii="微软雅黑" w:hAnsi="微软雅黑" w:eastAsia="微软雅黑" w:cs="微软雅黑"/>
          <w:sz w:val="32"/>
        </w:rPr>
        <w:t>表</w:t>
      </w:r>
      <w:r>
        <w:rPr>
          <w:rFonts w:eastAsia="文鼎大标宋简"/>
          <w:sz w:val="32"/>
        </w:rPr>
        <w:t xml:space="preserve">  </w:t>
      </w:r>
      <w:r>
        <w:rPr>
          <w:rFonts w:hint="eastAsia" w:ascii="微软雅黑" w:hAnsi="微软雅黑" w:eastAsia="微软雅黑" w:cs="微软雅黑"/>
          <w:sz w:val="32"/>
        </w:rPr>
        <w:t>说</w:t>
      </w:r>
      <w:r>
        <w:rPr>
          <w:rFonts w:eastAsia="文鼎大标宋简"/>
          <w:sz w:val="32"/>
        </w:rPr>
        <w:t xml:space="preserve">  </w:t>
      </w:r>
      <w:r>
        <w:rPr>
          <w:rFonts w:hint="eastAsia" w:ascii="微软雅黑" w:hAnsi="微软雅黑" w:eastAsia="微软雅黑" w:cs="微软雅黑"/>
          <w:sz w:val="32"/>
        </w:rPr>
        <w:t>明</w:t>
      </w:r>
    </w:p>
    <w:p w14:paraId="58C0F3A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b/>
          <w:sz w:val="24"/>
        </w:rPr>
      </w:pPr>
    </w:p>
    <w:p w14:paraId="7F40899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b/>
          <w:sz w:val="24"/>
        </w:rPr>
      </w:pPr>
    </w:p>
    <w:p w14:paraId="62FC02B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ind w:left="5" w:leftChars="-71" w:hanging="154" w:hangingChars="55"/>
        <w:jc w:val="both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 一、本表填写内容必须与事实相符，表达准确，字迹清晰，不得漏项。数字一律填写阿拉伯字。</w:t>
      </w:r>
    </w:p>
    <w:p w14:paraId="2F375C9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二、填入表中的各项内容或数据，必须是机械</w:t>
      </w:r>
      <w:r>
        <w:rPr>
          <w:rFonts w:ascii="仿宋_GB2312" w:eastAsia="仿宋_GB2312"/>
          <w:sz w:val="28"/>
          <w:szCs w:val="28"/>
        </w:rPr>
        <w:t>与轨道交通</w:t>
      </w:r>
      <w:r>
        <w:rPr>
          <w:rFonts w:hint="eastAsia" w:ascii="仿宋_GB2312" w:eastAsia="仿宋_GB2312"/>
          <w:sz w:val="28"/>
          <w:szCs w:val="28"/>
        </w:rPr>
        <w:t>学院学生</w:t>
      </w:r>
      <w:r>
        <w:rPr>
          <w:rFonts w:ascii="仿宋_GB2312" w:eastAsia="仿宋_GB2312"/>
          <w:sz w:val="28"/>
          <w:szCs w:val="28"/>
        </w:rPr>
        <w:t>SIETP</w:t>
      </w:r>
      <w:r>
        <w:rPr>
          <w:rFonts w:hint="eastAsia" w:ascii="仿宋_GB2312" w:eastAsia="仿宋_GB2312"/>
          <w:sz w:val="28"/>
          <w:szCs w:val="28"/>
        </w:rPr>
        <w:t>创新创业基金资助期间所取得的结果。</w:t>
      </w:r>
    </w:p>
    <w:p w14:paraId="56CE934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三、本报告一式两份，应于指定时间送交学院基金办。</w:t>
      </w:r>
    </w:p>
    <w:p w14:paraId="50EFF76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1B04436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3C220DE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486F8AB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2A00BE2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7E592E5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71349DA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65A9FF3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7CB146E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4BC6A6B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65BC8B4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4DA9EE7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2C30685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ascii="仿宋_GB2312" w:eastAsia="仿宋_GB2312"/>
          <w:sz w:val="24"/>
        </w:rPr>
      </w:pPr>
    </w:p>
    <w:p w14:paraId="3B15357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ascii="仿宋_GB2312" w:eastAsia="仿宋_GB2312"/>
          <w:sz w:val="24"/>
        </w:rPr>
      </w:pPr>
    </w:p>
    <w:p w14:paraId="053BDAC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ascii="仿宋_GB2312" w:eastAsia="仿宋_GB2312"/>
          <w:sz w:val="24"/>
        </w:rPr>
      </w:pPr>
    </w:p>
    <w:p w14:paraId="2ADB858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5BEFBF3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0F547BE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ascii="仿宋_GB2312" w:eastAsia="仿宋_GB2312"/>
          <w:sz w:val="24"/>
        </w:rPr>
      </w:pPr>
    </w:p>
    <w:p w14:paraId="08B80A2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2D9ECD9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仿宋_GB2312" w:hAnsi="宋体" w:eastAsia="仿宋_GB2312"/>
          <w:b/>
          <w:kern w:val="0"/>
          <w:sz w:val="28"/>
          <w:szCs w:val="28"/>
        </w:rPr>
      </w:pPr>
      <w:r>
        <w:rPr>
          <w:rFonts w:hint="eastAsia" w:ascii="仿宋_GB2312" w:hAnsi="宋体" w:eastAsia="仿宋_GB2312"/>
          <w:b/>
          <w:kern w:val="0"/>
          <w:sz w:val="28"/>
          <w:szCs w:val="28"/>
        </w:rPr>
        <w:t>一、基本信息</w:t>
      </w:r>
    </w:p>
    <w:tbl>
      <w:tblPr>
        <w:tblStyle w:val="2"/>
        <w:tblW w:w="954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90"/>
        <w:gridCol w:w="131"/>
        <w:gridCol w:w="1444"/>
        <w:gridCol w:w="995"/>
        <w:gridCol w:w="360"/>
        <w:gridCol w:w="1440"/>
        <w:gridCol w:w="156"/>
        <w:gridCol w:w="192"/>
        <w:gridCol w:w="1092"/>
        <w:gridCol w:w="238"/>
        <w:gridCol w:w="124"/>
        <w:gridCol w:w="1438"/>
      </w:tblGrid>
      <w:tr w14:paraId="7EDD0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FD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left="180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47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36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</w:p>
        </w:tc>
        <w:tc>
          <w:tcPr>
            <w:tcW w:w="1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EF3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项目批准号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1DF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left="-302" w:leftChars="-144" w:firstLine="403" w:firstLineChars="144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 w14:paraId="0BE24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CC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计划完成时间</w:t>
            </w:r>
          </w:p>
        </w:tc>
        <w:tc>
          <w:tcPr>
            <w:tcW w:w="25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D6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840" w:firstLineChars="300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C3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实际完成时间</w:t>
            </w:r>
          </w:p>
        </w:tc>
        <w:tc>
          <w:tcPr>
            <w:tcW w:w="3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D0C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 w14:paraId="7C16B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9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A5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项目经费落实与使用情况</w:t>
            </w:r>
          </w:p>
        </w:tc>
        <w:tc>
          <w:tcPr>
            <w:tcW w:w="76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BD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申请总经费</w:t>
            </w:r>
            <w:r>
              <w:rPr>
                <w:rFonts w:hint="eastAsia" w:ascii="仿宋_GB2312" w:hAnsi="宋体" w:eastAsia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万元，实际拨款经费</w:t>
            </w:r>
            <w:r>
              <w:rPr>
                <w:rFonts w:hint="eastAsia" w:ascii="仿宋_GB2312" w:hAnsi="宋体" w:eastAsia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万元。</w:t>
            </w:r>
          </w:p>
        </w:tc>
      </w:tr>
      <w:tr w14:paraId="1CC83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32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</w:p>
        </w:tc>
        <w:tc>
          <w:tcPr>
            <w:tcW w:w="76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BB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项目资金实际已支出总数</w:t>
            </w:r>
            <w:r>
              <w:rPr>
                <w:rFonts w:hint="eastAsia" w:ascii="仿宋_GB2312" w:hAnsi="宋体" w:eastAsia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万元，其中：仪器设备费</w:t>
            </w:r>
            <w:r>
              <w:rPr>
                <w:rFonts w:hint="eastAsia" w:ascii="仿宋_GB2312" w:hAnsi="宋体" w:eastAsia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万元，相关业务费</w:t>
            </w:r>
            <w:r>
              <w:rPr>
                <w:rFonts w:hint="eastAsia" w:ascii="仿宋_GB2312" w:hAnsi="宋体" w:eastAsia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万元，其他</w:t>
            </w:r>
            <w:r>
              <w:rPr>
                <w:rFonts w:hint="eastAsia" w:ascii="仿宋_GB2312" w:hAnsi="宋体" w:eastAsia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万元。</w:t>
            </w:r>
          </w:p>
        </w:tc>
      </w:tr>
      <w:tr w14:paraId="04D23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6F1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结项种类</w:t>
            </w:r>
          </w:p>
        </w:tc>
        <w:tc>
          <w:tcPr>
            <w:tcW w:w="76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AA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A．正常    B.  提前     C. 延期  （  ）</w:t>
            </w:r>
          </w:p>
        </w:tc>
      </w:tr>
      <w:tr w14:paraId="4FAD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6E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成果形式（可多选）</w:t>
            </w:r>
          </w:p>
        </w:tc>
        <w:tc>
          <w:tcPr>
            <w:tcW w:w="76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304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A. 著作    B. 研究报告    C.论文   D. 其他   （  ）</w:t>
            </w:r>
          </w:p>
        </w:tc>
      </w:tr>
      <w:tr w14:paraId="4C706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D0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获奖情况</w:t>
            </w:r>
          </w:p>
        </w:tc>
        <w:tc>
          <w:tcPr>
            <w:tcW w:w="76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1B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 w14:paraId="7393F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C4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项目负责人及主要参加人员简况</w:t>
            </w:r>
          </w:p>
        </w:tc>
      </w:tr>
      <w:tr w14:paraId="24509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8A3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负</w:t>
            </w:r>
          </w:p>
          <w:p w14:paraId="4BAFC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57AA97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责</w:t>
            </w:r>
          </w:p>
          <w:p w14:paraId="1E4E8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49954F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人</w:t>
            </w: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1D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  名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63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D7B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48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066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left="1831" w:hanging="1831" w:hangingChars="654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班级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22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left="1831" w:hanging="1831" w:hangingChars="654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2276D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48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1E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pacing w:val="-1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18"/>
                <w:sz w:val="28"/>
                <w:szCs w:val="28"/>
              </w:rPr>
              <w:t>电子信箱</w:t>
            </w:r>
          </w:p>
        </w:tc>
        <w:tc>
          <w:tcPr>
            <w:tcW w:w="747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8B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2FB3F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50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EC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电话</w:t>
            </w:r>
          </w:p>
        </w:tc>
        <w:tc>
          <w:tcPr>
            <w:tcW w:w="747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C8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73767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87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主要参加人员</w:t>
            </w: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D61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姓名</w:t>
            </w:r>
          </w:p>
        </w:tc>
        <w:tc>
          <w:tcPr>
            <w:tcW w:w="42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50D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学院班级</w:t>
            </w:r>
          </w:p>
        </w:tc>
        <w:tc>
          <w:tcPr>
            <w:tcW w:w="1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7D5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电话</w:t>
            </w: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C21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承担任务</w:t>
            </w:r>
          </w:p>
        </w:tc>
      </w:tr>
      <w:tr w14:paraId="1ABAC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58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64DE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2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BE2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5CD7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646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300A5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8B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0B2B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2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490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180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35B1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50F51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06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2F6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2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022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C701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76F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300D3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61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2D7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2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FF7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CD6F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79D6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7B66D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F3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560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2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918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18D7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72C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0AE82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A8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6B8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2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B32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C7E8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05B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3987E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8B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9D9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2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A67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C09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C69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</w:tbl>
    <w:p w14:paraId="61F6178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outlineLvl w:val="0"/>
        <w:rPr>
          <w:rFonts w:hint="eastAsia" w:ascii="宋体" w:hAnsi="宋体"/>
          <w:b/>
          <w:sz w:val="28"/>
        </w:rPr>
      </w:pPr>
    </w:p>
    <w:p w14:paraId="51D3AEE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二、结题报告</w:t>
      </w: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6F94D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6" w:hRule="atLeast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FB5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48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主要内容提示：</w:t>
            </w:r>
          </w:p>
          <w:p w14:paraId="551407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48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科技创新项目：预期计划执行情况；成果内容以及研究方法的突出特色、主要建树及创新；学术价值和应用价值；不足问题；尚需深入研究的问题。</w:t>
            </w:r>
          </w:p>
          <w:p w14:paraId="57B314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创业项目: 创业项目取得的成果；有没有到工商部门注册登记（如果有，请将营业执照复印件附后）；盈利情况；有没有接收到社会赞助或投资公司风险投资（如果有，请将相关证明文件复印件附后）等。</w:t>
            </w:r>
          </w:p>
          <w:p w14:paraId="1D1CC5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right="42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016D1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20F6E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005D0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675DE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22F8B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656648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51A75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6988D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62A85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4F11E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6A568C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031E7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795546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4EECB2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40E59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right="56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2FD30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right="420" w:firstLine="4340" w:firstLineChars="155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项目负责人签字：                  </w:t>
            </w:r>
          </w:p>
          <w:p w14:paraId="0BCEE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right="42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                      年    月    日     </w:t>
            </w:r>
          </w:p>
        </w:tc>
      </w:tr>
    </w:tbl>
    <w:p w14:paraId="796C0FF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宋体" w:hAnsi="宋体"/>
          <w:b/>
          <w:sz w:val="28"/>
          <w:szCs w:val="28"/>
        </w:rPr>
      </w:pPr>
    </w:p>
    <w:p w14:paraId="7D66DF7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三、指导老师结题意见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8"/>
      </w:tblGrid>
      <w:tr w14:paraId="09743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6347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="宋体" w:hAnsi="宋体"/>
              </w:rPr>
            </w:pPr>
          </w:p>
          <w:p w14:paraId="07DAE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宋体" w:hAnsi="宋体"/>
              </w:rPr>
            </w:pPr>
          </w:p>
          <w:p w14:paraId="50C0E3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5740" w:firstLineChars="205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签  字：</w:t>
            </w:r>
          </w:p>
          <w:p w14:paraId="7779D7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="宋体" w:hAnsi="宋体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年    月    日</w:t>
            </w:r>
          </w:p>
        </w:tc>
      </w:tr>
    </w:tbl>
    <w:p w14:paraId="63750EB6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ascii="宋体" w:hAnsi="宋体"/>
        </w:rPr>
      </w:pPr>
    </w:p>
    <w:p w14:paraId="05E1DE6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ascii="宋体" w:hAnsi="宋体"/>
          <w:b/>
          <w:sz w:val="28"/>
          <w:szCs w:val="28"/>
        </w:rPr>
      </w:pPr>
      <w:r>
        <w:rPr>
          <w:rFonts w:ascii="Calibri" w:hAnsi="Calibri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292100</wp:posOffset>
                </wp:positionV>
                <wp:extent cx="228600" cy="29718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0D58EB7">
                            <w:pPr>
                              <w:rPr>
                                <w:rFonts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pt;margin-top:23pt;height:23.4pt;width:18pt;z-index:251659264;mso-width-relative:page;mso-height-relative:page;" filled="f" stroked="f" coordsize="21600,21600" o:gfxdata="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hJsJLWAAAACQEA&#10;AA8AAAAAAAAAAQAgAAAAIgAAAGRycy9kb3ducmV2LnhtbFBLAQIUABQAAAAIAIdO4kAqU2kpHAIA&#10;ACIEAAAOAAAAAAAAAAEAIAAAACUBAABkcnMvZTJvRG9jLnhtbFBLBQYAAAAABgAGAFkBAACzBQAA&#10;AAA=&#10;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 w14:paraId="20D58EB7">
                      <w:pPr>
                        <w:rPr>
                          <w:rFonts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Calibri" w:hAnsi="Calibri"/>
          <w:szCs w:val="22"/>
        </w:rPr>
        <w:t>四</w:t>
      </w:r>
      <w:r>
        <w:rPr>
          <w:rFonts w:hint="eastAsia" w:ascii="宋体" w:hAnsi="宋体"/>
          <w:b/>
          <w:sz w:val="28"/>
          <w:szCs w:val="28"/>
        </w:rPr>
        <w:t>、基金管理委员会评审意见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8"/>
      </w:tblGrid>
      <w:tr w14:paraId="3A274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70" w:hRule="atLeast"/>
        </w:trPr>
        <w:tc>
          <w:tcPr>
            <w:tcW w:w="9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50F6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="宋体" w:hAnsi="宋体"/>
                <w:b/>
                <w:sz w:val="28"/>
                <w:szCs w:val="28"/>
              </w:rPr>
            </w:pPr>
          </w:p>
          <w:p w14:paraId="2350E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="宋体" w:hAnsi="宋体"/>
                <w:b/>
                <w:sz w:val="28"/>
                <w:szCs w:val="28"/>
              </w:rPr>
            </w:pPr>
          </w:p>
          <w:p w14:paraId="6A7E8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ascii="宋体" w:hAnsi="宋体"/>
                <w:b/>
                <w:sz w:val="28"/>
                <w:szCs w:val="28"/>
              </w:rPr>
            </w:pPr>
          </w:p>
          <w:p w14:paraId="29589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both"/>
              <w:textAlignment w:val="auto"/>
              <w:rPr>
                <w:rFonts w:hint="eastAsia" w:ascii="宋体" w:hAnsi="宋体"/>
                <w:b/>
                <w:sz w:val="28"/>
                <w:szCs w:val="28"/>
              </w:rPr>
            </w:pPr>
          </w:p>
          <w:p w14:paraId="16D73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4800" w:firstLineChars="200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公  章（院</w:t>
            </w:r>
            <w:r>
              <w:rPr>
                <w:rFonts w:ascii="仿宋_GB2312" w:hAnsi="宋体" w:eastAsia="仿宋_GB2312"/>
                <w:sz w:val="28"/>
                <w:szCs w:val="28"/>
              </w:rPr>
              <w:t>团委代章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）：</w:t>
            </w:r>
          </w:p>
          <w:p w14:paraId="1FE83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5600" w:firstLineChars="200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6ACCE1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5600" w:firstLineChars="2000"/>
              <w:jc w:val="both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   月    日</w:t>
            </w:r>
          </w:p>
        </w:tc>
      </w:tr>
    </w:tbl>
    <w:p w14:paraId="119B6AD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仿宋_GB2312" w:eastAsia="仿宋_GB2312"/>
          <w:sz w:val="24"/>
        </w:rPr>
      </w:pPr>
    </w:p>
    <w:p w14:paraId="550637C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20" w:lineRule="exact"/>
        <w:jc w:val="both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</w:p>
    <w:p w14:paraId="1F80C205">
      <w:pPr>
        <w:keepNext w:val="0"/>
        <w:keepLines w:val="0"/>
        <w:pageBreakBefore w:val="0"/>
        <w:kinsoku/>
        <w:wordWrap/>
        <w:overflowPunct/>
        <w:topLinePunct w:val="0"/>
        <w:bidi w:val="0"/>
        <w:jc w:val="both"/>
        <w:textAlignment w:val="auto"/>
      </w:pPr>
    </w:p>
    <w:p w14:paraId="6E3D1905">
      <w:pPr>
        <w:keepNext w:val="0"/>
        <w:keepLines w:val="0"/>
        <w:pageBreakBefore w:val="0"/>
        <w:kinsoku/>
        <w:wordWrap/>
        <w:overflowPunct/>
        <w:topLinePunct w:val="0"/>
        <w:bidi w:val="0"/>
        <w:jc w:val="both"/>
        <w:textAlignment w:val="auto"/>
      </w:pPr>
    </w:p>
    <w:p w14:paraId="4DC44F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文鼎大标宋简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FB6D89"/>
    <w:rsid w:val="31FB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2026-11-06T08:19:00Z</dcterms:created>
  <dc:creator>Life</dc:creator>
  <cp:lastModifiedBy>Life</cp:lastModifiedBy>
  <dcterms:modified xsi:type="dcterms:W3CDTF">2026-11-06T08:20:09Z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19AC714EEBE345C68CD7B7FC42E7101C_11</vt:lpwstr>
  </property>
  <property fmtid="{D5CDD505-2E9C-101B-9397-08002B2CF9AE}" pid="4" name="KSOTemplateDocerSaveRecord">
    <vt:lpwstr>eyJoZGlkIjoiNWY3YjYyNWM3YzBiNmFiNjE3NWViNDc4MWI1MDk0YmUiLCJ1c2VySWQiOiI0MzA2ODI4NzMifQ==</vt:lpwstr>
  </property>
</Properties>
</file>